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72" w:rsidRDefault="00772E72" w:rsidP="00772E72">
      <w:pPr>
        <w:spacing w:after="0"/>
        <w:jc w:val="both"/>
      </w:pPr>
      <w:r>
        <w:t>УТВЕРЖДАЮ                                                                                                                  СОГЛАСОВАНО</w:t>
      </w:r>
    </w:p>
    <w:p w:rsidR="00772E72" w:rsidRDefault="00772E72" w:rsidP="00772E72">
      <w:pPr>
        <w:spacing w:after="0"/>
        <w:jc w:val="both"/>
      </w:pPr>
      <w:r>
        <w:t>Заведующий                                                                                                                  Председатель ПК</w:t>
      </w:r>
    </w:p>
    <w:p w:rsidR="00772E72" w:rsidRDefault="00772E72" w:rsidP="00772E72">
      <w:pPr>
        <w:spacing w:after="0"/>
        <w:jc w:val="both"/>
      </w:pPr>
      <w:r>
        <w:t>МБДОУ детский сад № 21</w:t>
      </w:r>
      <w:r w:rsidRPr="005031AE">
        <w:t xml:space="preserve"> </w:t>
      </w:r>
      <w:r>
        <w:t xml:space="preserve">                                                                                         МБДОУ детский сад № 21</w:t>
      </w:r>
    </w:p>
    <w:p w:rsidR="00772E72" w:rsidRDefault="00772E72" w:rsidP="00772E72">
      <w:pPr>
        <w:spacing w:after="0"/>
        <w:jc w:val="both"/>
      </w:pPr>
      <w:r>
        <w:t>_________Безрукова Е. П.                                                                                           ________</w:t>
      </w:r>
      <w:proofErr w:type="spellStart"/>
      <w:r>
        <w:t>Кальченко</w:t>
      </w:r>
      <w:proofErr w:type="spellEnd"/>
      <w:r>
        <w:t xml:space="preserve"> С. Н.</w:t>
      </w:r>
    </w:p>
    <w:p w:rsidR="00772E72" w:rsidRDefault="00772E72" w:rsidP="00772E72">
      <w:pPr>
        <w:spacing w:after="0"/>
        <w:jc w:val="both"/>
      </w:pPr>
      <w:r>
        <w:t>12</w:t>
      </w:r>
      <w:r>
        <w:t>.08.2014</w:t>
      </w:r>
      <w:r>
        <w:t xml:space="preserve">                                                                                                                                                   12</w:t>
      </w:r>
      <w:r>
        <w:t>.08.2014</w:t>
      </w:r>
    </w:p>
    <w:p w:rsidR="00BE2DD1" w:rsidRDefault="00BE2DD1"/>
    <w:p w:rsidR="00772E72" w:rsidRDefault="00772E72" w:rsidP="00772E72">
      <w:pPr>
        <w:jc w:val="center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Кодекс профессиональной этики </w:t>
      </w:r>
    </w:p>
    <w:p w:rsidR="00772E72" w:rsidRDefault="00772E72" w:rsidP="00772E72">
      <w:pPr>
        <w:jc w:val="center"/>
      </w:pPr>
      <w:r>
        <w:rPr>
          <w:rFonts w:ascii="Verdana" w:hAnsi="Verdana"/>
          <w:color w:val="2E3228"/>
          <w:sz w:val="21"/>
          <w:szCs w:val="21"/>
        </w:rPr>
        <w:t>педагогических работников МБДОУ</w:t>
      </w:r>
      <w:r>
        <w:rPr>
          <w:rFonts w:ascii="Verdana" w:hAnsi="Verdana"/>
          <w:color w:val="2E3228"/>
          <w:sz w:val="21"/>
          <w:szCs w:val="21"/>
        </w:rPr>
        <w:t xml:space="preserve">  детский сад № 21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I. Общие положения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1.1. </w:t>
      </w:r>
      <w:proofErr w:type="gramStart"/>
      <w:r>
        <w:rPr>
          <w:rFonts w:ascii="Verdana" w:hAnsi="Verdana"/>
          <w:color w:val="2E3228"/>
          <w:sz w:val="21"/>
          <w:szCs w:val="21"/>
        </w:rPr>
        <w:t>Кодекс профессиональной этики педагогических работников муниципального бюджетного дошкольного образовательного учреждения</w:t>
      </w:r>
      <w:r>
        <w:rPr>
          <w:rFonts w:ascii="Verdana" w:hAnsi="Verdana"/>
          <w:color w:val="2E3228"/>
          <w:sz w:val="21"/>
          <w:szCs w:val="21"/>
        </w:rPr>
        <w:t xml:space="preserve"> </w:t>
      </w:r>
      <w:r>
        <w:rPr>
          <w:rFonts w:ascii="Verdana" w:hAnsi="Verdana"/>
          <w:color w:val="2E3228"/>
          <w:sz w:val="21"/>
          <w:szCs w:val="21"/>
        </w:rPr>
        <w:t xml:space="preserve">«Детский сад № 21» Артемовского городского округа, </w:t>
      </w:r>
      <w:r>
        <w:rPr>
          <w:rFonts w:ascii="Verdana" w:hAnsi="Verdana"/>
          <w:color w:val="2E3228"/>
          <w:sz w:val="21"/>
          <w:szCs w:val="21"/>
        </w:rPr>
        <w:t>(далее - Кодекс)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07 мая 2012 г. № 597 «О мероприятиях по реализации государственной социальной политики» и иных нормативно-правовых актов Российской</w:t>
      </w:r>
      <w:proofErr w:type="gramEnd"/>
      <w:r>
        <w:rPr>
          <w:rFonts w:ascii="Verdana" w:hAnsi="Verdana"/>
          <w:color w:val="2E3228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2E3228"/>
          <w:sz w:val="21"/>
          <w:szCs w:val="21"/>
        </w:rPr>
        <w:t>Федерации.</w:t>
      </w:r>
      <w:proofErr w:type="gramEnd"/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1.2. Кодекс дополняет правила, установленные законодательством Российской Федерации об образовании.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1.3. </w:t>
      </w:r>
      <w:proofErr w:type="gramStart"/>
      <w:r>
        <w:rPr>
          <w:rFonts w:ascii="Verdana" w:hAnsi="Verdana"/>
          <w:color w:val="2E3228"/>
          <w:sz w:val="21"/>
          <w:szCs w:val="21"/>
        </w:rPr>
        <w:t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</w:t>
      </w:r>
      <w:proofErr w:type="gramEnd"/>
      <w:r>
        <w:rPr>
          <w:rFonts w:ascii="Verdana" w:hAnsi="Verdana"/>
          <w:color w:val="2E3228"/>
          <w:sz w:val="21"/>
          <w:szCs w:val="21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1.4. Цель Кодекса: 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повышение доверия граждан к пе</w:t>
      </w:r>
      <w:r>
        <w:rPr>
          <w:rFonts w:ascii="Verdana" w:hAnsi="Verdana"/>
          <w:color w:val="2E3228"/>
          <w:sz w:val="21"/>
          <w:szCs w:val="21"/>
        </w:rPr>
        <w:t>дагогическим работникам МБДОУ д</w:t>
      </w:r>
      <w:r>
        <w:rPr>
          <w:rFonts w:ascii="Verdana" w:hAnsi="Verdana"/>
          <w:color w:val="2E3228"/>
          <w:sz w:val="21"/>
          <w:szCs w:val="21"/>
        </w:rPr>
        <w:t xml:space="preserve">етский сад </w:t>
      </w:r>
      <w:r>
        <w:rPr>
          <w:rFonts w:ascii="Verdana" w:hAnsi="Verdana"/>
          <w:color w:val="2E3228"/>
          <w:sz w:val="21"/>
          <w:szCs w:val="21"/>
        </w:rPr>
        <w:t>№ 21</w:t>
      </w:r>
      <w:r>
        <w:rPr>
          <w:rFonts w:ascii="Verdana" w:hAnsi="Verdana"/>
          <w:color w:val="2E3228"/>
          <w:sz w:val="21"/>
          <w:szCs w:val="21"/>
        </w:rPr>
        <w:t>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содействие укреплению авторитета и обеспечение единых норм поведения педагогических работников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1.5. Задачи Кодекса: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 xml:space="preserve">• сформировать методологическую основу профессиональной этики </w:t>
      </w:r>
      <w:proofErr w:type="gramStart"/>
      <w:r>
        <w:rPr>
          <w:rFonts w:ascii="Verdana" w:hAnsi="Verdana"/>
          <w:color w:val="2E3228"/>
          <w:sz w:val="21"/>
          <w:szCs w:val="21"/>
        </w:rPr>
        <w:t>педагогических</w:t>
      </w:r>
      <w:proofErr w:type="gramEnd"/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работников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выработать у педагогов стремление соблюдать этические нормы поведения;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ориентировать молодых специалистов в ситуациях этической неопределённости и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иных обстоятельствах на право морального выбора;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• выступать средством профессионально-общественного </w:t>
      </w:r>
      <w:proofErr w:type="gramStart"/>
      <w:r>
        <w:rPr>
          <w:rFonts w:ascii="Verdana" w:hAnsi="Verdana"/>
          <w:color w:val="2E3228"/>
          <w:sz w:val="21"/>
          <w:szCs w:val="21"/>
        </w:rPr>
        <w:t>контроля за</w:t>
      </w:r>
      <w:proofErr w:type="gramEnd"/>
      <w:r>
        <w:rPr>
          <w:rFonts w:ascii="Verdana" w:hAnsi="Verdana"/>
          <w:color w:val="2E3228"/>
          <w:sz w:val="21"/>
          <w:szCs w:val="21"/>
        </w:rPr>
        <w:t xml:space="preserve"> соблюдением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принципов профессиональной этики педагогических работников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сформировать сферу моральных прав педагогических работников для облегчения их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нравственной ориентации в образовательном процессе.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1.7. 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1.8. Кодекс обсуждается и принимается на Педагогическом совете ДОУ, затем утверждается и вводится в действие приказом заведующего.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1.9. Кодекс является документом, открытым для ознакомления всех участников образовательного процесса (детей, родителей, педагогов).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II. Личность педагога ДОУ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2.1. Требования к профессиональной деятельности педагогических работников ДОУ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соблюдать установленные действующим законодательством ограничения и запреты;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• проявлять корректность и внимательность в обращении с участниками отношений в сфере образования;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осуществлять свою деятельность в пределах полномочий.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2.1.2. Педагог, работающий с дошкольниками должен: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обладать важнейшими компонентами основ педагогического мастерства: профессиональными знаниями и умениями, педагогическими способностями, быть мудрым, всё знающим наставником и артистом одновременно, владеть развивающими и воспитывающими малышей знаниями и уметь профессионально использовать их в непосредственно образовательной деятельности с воспитанниками в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педагог -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педагог ДОУ – это первый, после мамы, учитель, который встречается детям на их жизненном пути. 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постоянно повышать уровень профессиональной подготовленности, совершенствовать педагогическое мастерство обучения, воспитания и развития воспитанников;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идти вперед, осваивать инновационные технологии, нетрадиционные методики, но и не забывать доброе старое, веками сохраняемое народом, например, устное народное творчество;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владеть правилами речевого этикета;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заниматься самообразованием, повышать свой профессиональный уровень. Необходимы разнообразные знания, чтобы удовлетворять любознательность современного ребенка, помогать познавать окружающий мир;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• знать закономерности развития дошкольников, создавать педагогические условия для их воспитания и развития, предвидеть любую мелочь, которая может быть опасна для их жизни и здоровья. </w:t>
      </w:r>
      <w:proofErr w:type="gramStart"/>
      <w:r>
        <w:rPr>
          <w:rFonts w:ascii="Verdana" w:hAnsi="Verdana"/>
          <w:color w:val="2E3228"/>
          <w:sz w:val="21"/>
          <w:szCs w:val="21"/>
        </w:rPr>
        <w:t>Педагогический работник следит за тем, чтобы в жизни ребёнка не было разбитых коленок и носов, и чтобы каждое пребывание в детском саду доставляло ему нескрываемое удовольствие и приносило радость;</w:t>
      </w:r>
      <w:proofErr w:type="gramEnd"/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• обладать такими качествами, как терпеливость, доброжелательность, справедливость, толерантность, начитанность, эрудированность, развитое чувство </w:t>
      </w:r>
      <w:proofErr w:type="spellStart"/>
      <w:r>
        <w:rPr>
          <w:rFonts w:ascii="Verdana" w:hAnsi="Verdana"/>
          <w:color w:val="2E3228"/>
          <w:sz w:val="21"/>
          <w:szCs w:val="21"/>
        </w:rPr>
        <w:lastRenderedPageBreak/>
        <w:t>эмпатии</w:t>
      </w:r>
      <w:proofErr w:type="spellEnd"/>
      <w:r>
        <w:rPr>
          <w:rFonts w:ascii="Verdana" w:hAnsi="Verdana"/>
          <w:color w:val="2E3228"/>
          <w:sz w:val="21"/>
          <w:szCs w:val="21"/>
        </w:rPr>
        <w:t>, ведь воспитателю приходится работать не только с детьми, но и с родителями;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• 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</w:t>
      </w:r>
      <w:proofErr w:type="gramStart"/>
      <w:r>
        <w:rPr>
          <w:rFonts w:ascii="Verdana" w:hAnsi="Verdana"/>
          <w:color w:val="2E3228"/>
          <w:sz w:val="21"/>
          <w:szCs w:val="21"/>
        </w:rPr>
        <w:t>на</w:t>
      </w:r>
      <w:proofErr w:type="gramEnd"/>
      <w:r>
        <w:rPr>
          <w:rFonts w:ascii="Verdana" w:hAnsi="Verdana"/>
          <w:color w:val="2E3228"/>
          <w:sz w:val="21"/>
          <w:szCs w:val="21"/>
        </w:rPr>
        <w:t xml:space="preserve"> другую;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обладать специальными умениями – петь, танцевать, выразительно рассказывать, читать стихи ...Чем больше таких специальных умений в арсенале педагога, тем интереснее и содержательнее жизнь детей в детском саду.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 Требования к моральному облику педагогических работников ДОУ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2.3.1. 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2.3.4.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Verdana" w:hAnsi="Verdana"/>
          <w:color w:val="2E3228"/>
          <w:sz w:val="21"/>
          <w:szCs w:val="21"/>
        </w:rPr>
        <w:t>от</w:t>
      </w:r>
      <w:proofErr w:type="gramEnd"/>
      <w:r>
        <w:rPr>
          <w:rFonts w:ascii="Verdana" w:hAnsi="Verdana"/>
          <w:color w:val="2E3228"/>
          <w:sz w:val="21"/>
          <w:szCs w:val="21"/>
        </w:rPr>
        <w:t>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пренебрежительных отзывов о деятельности своего ДОУ или проведения необоснованных сравнений его с другими ДОУ;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преувеличения своей значимости и профессиональных возможностей;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проявления лести, лицемерия, назойливости, лжи и лукавства;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резких и циничных выражений оскорбительного характера, связанных с физическими недостатками человека;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•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2.3.5.Курение и употребление </w:t>
      </w:r>
      <w:proofErr w:type="spellStart"/>
      <w:r>
        <w:rPr>
          <w:rFonts w:ascii="Verdana" w:hAnsi="Verdana"/>
          <w:color w:val="2E3228"/>
          <w:sz w:val="21"/>
          <w:szCs w:val="21"/>
        </w:rPr>
        <w:t>алкоголесодержащих</w:t>
      </w:r>
      <w:proofErr w:type="spellEnd"/>
      <w:r>
        <w:rPr>
          <w:rFonts w:ascii="Verdana" w:hAnsi="Verdana"/>
          <w:color w:val="2E3228"/>
          <w:sz w:val="21"/>
          <w:szCs w:val="21"/>
        </w:rPr>
        <w:t xml:space="preserve">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2.3.6. Педагог не может иметь судимость, в </w:t>
      </w:r>
      <w:r>
        <w:rPr>
          <w:rFonts w:ascii="Verdana" w:hAnsi="Verdana"/>
          <w:color w:val="2E3228"/>
          <w:sz w:val="21"/>
          <w:szCs w:val="21"/>
        </w:rPr>
        <w:t>том числе погашенную или снятую, препятствующую образовательной деятельности.</w:t>
      </w:r>
      <w:bookmarkStart w:id="0" w:name="_GoBack"/>
      <w:bookmarkEnd w:id="0"/>
      <w:r>
        <w:rPr>
          <w:rFonts w:ascii="Verdana" w:hAnsi="Verdana"/>
          <w:color w:val="2E3228"/>
          <w:sz w:val="21"/>
          <w:szCs w:val="21"/>
        </w:rPr>
        <w:t xml:space="preserve"> Педагог обязан сообщить о факте уголовного преследования в отношении себя, либо о прекращении уголовного преследования.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2.3.8. Педагог должен дорожить своей репутацией, в первую очередь быть требователен к себе.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2.3.9.Педагог должен иметь чувство меры и обладать чувством самообладания в любой сложной коммуникативной ситуации. Искренняя улыбка в общении - «знак качества» и профессиональной компетенции.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2.3.10.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III. Взаимоотношения внутри ДОУ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 Взаимоотношения педагогических работников с воспитанниками. Заповеди педагога-мастера: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3.1.1. Подходи к детям с оптимистической гипотезой, ищи в них хорошее, его всегда больше.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3.1.2. Работая с детьми, чаще вспоминай себя в детстве, тебе будет легче их понять.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3.1.4. Воспитывая коллектив детей, думай о воспитании отдельной личности. Коллектив - лучший воспитатель личности ребенка.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3.1.6. Знай: детей увлекает в педагоге высокая квалификация, умение, доходящее до искусства, золотые руки, доброта, </w:t>
      </w:r>
      <w:proofErr w:type="spellStart"/>
      <w:r>
        <w:rPr>
          <w:rFonts w:ascii="Verdana" w:hAnsi="Verdana"/>
          <w:color w:val="2E3228"/>
          <w:sz w:val="21"/>
          <w:szCs w:val="21"/>
        </w:rPr>
        <w:t>немногословие</w:t>
      </w:r>
      <w:proofErr w:type="spellEnd"/>
      <w:r>
        <w:rPr>
          <w:rFonts w:ascii="Verdana" w:hAnsi="Verdana"/>
          <w:color w:val="2E3228"/>
          <w:sz w:val="21"/>
          <w:szCs w:val="21"/>
        </w:rPr>
        <w:t>, постоянная готовность к работе, оптимизм.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3.1.7. Никогда не делай сам того, что можно поручить детям.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3.1.8. Никогда не кричи на детей. Помни: тихий, убедительный, если надо, гневный голос, сильнее крика.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3.1.9. Не сердись долго на ребенка, это не профессионально.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3.1.11. Не увлекайся нотациями. Они ничего не вызывают у детей, кроме желания зажать уши.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3.1.12. Старайтесь все делать творчески, это развивает у детей вкус деятельности.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3.1.15. Не злоупотребляйте приказаниями, просьбу всегда легче и приятнее выполнять.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3.1.16. Не забывайте народную мудрость: начал говорить - договаривай, начал строить - достраивай, начал делать - доделывай.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3.1.17. Будь с детьми вместе, рядом и чуть впереди.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 Кодекс толерантного педагога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3.2.1. 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3.2.2. 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3.2.3. Оценивать можно поступки, взгляды, но не самих детей.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3.2.4. 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3.2.7. Педагог, смотри на мир глазами ребенка.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3.2.11. Если другие не разделяют ваших точек зрения. Это не показатель их несостоятельности.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3.2.12. Не страдайте от того, что не все упорядочено, строго, правильно в окружающей действительности и людях. Принимайте окружающий мир таким, какой он есть.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IV. Взаимоотношения педагогических работников с родителями </w:t>
      </w:r>
      <w:proofErr w:type="gramStart"/>
      <w:r>
        <w:rPr>
          <w:rFonts w:ascii="Verdana" w:hAnsi="Verdana"/>
          <w:color w:val="2E3228"/>
          <w:sz w:val="21"/>
          <w:szCs w:val="21"/>
        </w:rPr>
        <w:t xml:space="preserve">( </w:t>
      </w:r>
      <w:proofErr w:type="gramEnd"/>
      <w:r>
        <w:rPr>
          <w:rFonts w:ascii="Verdana" w:hAnsi="Verdana"/>
          <w:color w:val="2E3228"/>
          <w:sz w:val="21"/>
          <w:szCs w:val="21"/>
        </w:rPr>
        <w:t>законными представителями) воспитанников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4.1.Педагогические работники всегда уважительны и доброжелательны с родителями (законными представителями) воспитанников.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начинать общение с приветствия;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проявлять внимательность, тактичность, доброжелательность, желание помочь;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относиться почтительно к людям преклонного возраста, ветеранам, инвалидам, оказывать им необходимую помощь;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разъяснить при необходимости требования действующего законодательства и локальных актов по обсуждаемому вопросу;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принять решение по существу обращения (при недостатке полномочий сообщить координаты полномочного лица).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4.4. Педагог 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4.6. Отношения педагогов с родителями не могут оказывать влияния на оценку личности и достижений детей.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4.8. Педагог обладает выдержкой и самообладанием в конфликтных ситуациях. Он учтив и корректен.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4.10. Педагог осознает право родителей иметь собственный взгляд и личный подход к воспитанию своего ребенка. Семья 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4.12. Видя 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 xml:space="preserve">• преподносятся </w:t>
      </w:r>
      <w:proofErr w:type="gramStart"/>
      <w:r>
        <w:rPr>
          <w:rFonts w:ascii="Verdana" w:hAnsi="Verdana"/>
          <w:color w:val="2E3228"/>
          <w:sz w:val="21"/>
          <w:szCs w:val="21"/>
        </w:rPr>
        <w:t>совершенно добровольно</w:t>
      </w:r>
      <w:proofErr w:type="gramEnd"/>
      <w:r>
        <w:rPr>
          <w:rFonts w:ascii="Verdana" w:hAnsi="Verdana"/>
          <w:color w:val="2E3228"/>
          <w:sz w:val="21"/>
          <w:szCs w:val="21"/>
        </w:rPr>
        <w:t>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не имеют и не могут иметь своей целью подкуп педагога;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V. Взаимоотношения педагога с педагогическим сообществом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5.1. Взаимоотношения между педагогами основываются на принципах коллегиальности, партнерства и уважения.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5.4. Не смотря на все выше перечисленное, педагог не должен оставлять без внимания некорректное поведение, не этичные действия коллег.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5.5.Важнейшие проблемы и решения в педагогической жизни обсуждаются и принимаются в открытых педагогических дискуссиях.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5.6.Педагог имеет право на административную, медицинскую, психологическую и методическую помощь внутри учреждения.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VI. Взаимоотношения педагога с администрацией ДОУ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VII. Взаимоотношения администрации ДОУ и педагогов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7.1. Администрация ДОУ для педагогических работников должна: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делать всё возможное для полного раскрытия способностей и умений каждого педагогического работника;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7.2. Представителям администрации следует: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формировать установки на сознательное соблюдение норм настоящего Кодекса;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быть примером неукоснительного соблюдения принципов и норм настоящего Кодекса;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регулировать взаимоотношения в коллективе на основе принципов и норм профессиональной этики;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пресекать интриги, слухи, сплетни, проявления нечестности, подлости, лицемерия в коллективе;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оставаться скромным в потребностях и запросах, как на работе, так и в быту.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7.3. Представители администрации не имеет морального права: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перекладывать свою ответственность на подчинённых;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использовать служебное положение в личных интересах;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проявлять формализм, высокомерие, грубость;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создавать условия для наушничества и доносительства в коллективе;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обсуждать с подчинёнными действия вышестоящих руководителей;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lastRenderedPageBreak/>
        <w:t>•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•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VIII. Ответственность за нарушение настоящего Кодекса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8.1.Нарушение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772E72" w:rsidRDefault="00772E72" w:rsidP="00772E72">
      <w:pPr>
        <w:pStyle w:val="a3"/>
        <w:spacing w:before="180" w:beforeAutospacing="0" w:after="180" w:afterAutospacing="0"/>
        <w:jc w:val="both"/>
        <w:rPr>
          <w:rFonts w:ascii="Verdana" w:hAnsi="Verdana"/>
          <w:color w:val="2E3228"/>
          <w:sz w:val="21"/>
          <w:szCs w:val="21"/>
        </w:rPr>
      </w:pPr>
      <w:r>
        <w:rPr>
          <w:rFonts w:ascii="Verdana" w:hAnsi="Verdana"/>
          <w:color w:val="2E3228"/>
          <w:sz w:val="21"/>
          <w:szCs w:val="21"/>
        </w:rPr>
        <w:t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72E72" w:rsidRDefault="00772E72" w:rsidP="00772E72"/>
    <w:sectPr w:rsidR="0077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32"/>
    <w:rsid w:val="004A0532"/>
    <w:rsid w:val="00772E72"/>
    <w:rsid w:val="00BE2DD1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2015-06-17T04:25:00Z</cp:lastPrinted>
  <dcterms:created xsi:type="dcterms:W3CDTF">2015-06-17T04:12:00Z</dcterms:created>
  <dcterms:modified xsi:type="dcterms:W3CDTF">2015-06-17T04:31:00Z</dcterms:modified>
</cp:coreProperties>
</file>